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9D" w:rsidRDefault="0033109D" w:rsidP="0033109D">
      <w:pPr>
        <w:jc w:val="center"/>
        <w:rPr>
          <w:b/>
        </w:rPr>
      </w:pPr>
      <w:r>
        <w:rPr>
          <w:b/>
        </w:rPr>
        <w:t>FELHÍVÁS</w:t>
      </w:r>
    </w:p>
    <w:p w:rsidR="0033109D" w:rsidRDefault="0033109D" w:rsidP="0033109D">
      <w:pPr>
        <w:jc w:val="center"/>
        <w:rPr>
          <w:b/>
        </w:rPr>
      </w:pPr>
      <w:r>
        <w:rPr>
          <w:b/>
        </w:rPr>
        <w:t xml:space="preserve"> ÖSZTÖNDÍJ PÁLYÁZAT BENYÚJTÁSÁRA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Nagyigmánd Nagyközség Önkormányzat Képviselő-testületének 11/2017. (VII.24.) önkormányzati rendelete alapján a 20</w:t>
      </w:r>
      <w:r w:rsidR="00410872">
        <w:rPr>
          <w:sz w:val="28"/>
          <w:szCs w:val="28"/>
        </w:rPr>
        <w:t>2</w:t>
      </w:r>
      <w:r w:rsidR="002647F6">
        <w:rPr>
          <w:sz w:val="28"/>
          <w:szCs w:val="28"/>
        </w:rPr>
        <w:t>4</w:t>
      </w:r>
      <w:r>
        <w:rPr>
          <w:sz w:val="28"/>
          <w:szCs w:val="28"/>
        </w:rPr>
        <w:t>/20</w:t>
      </w:r>
      <w:r w:rsidR="00410872">
        <w:rPr>
          <w:sz w:val="28"/>
          <w:szCs w:val="28"/>
        </w:rPr>
        <w:t>2</w:t>
      </w:r>
      <w:r w:rsidR="002647F6">
        <w:rPr>
          <w:sz w:val="28"/>
          <w:szCs w:val="28"/>
        </w:rPr>
        <w:t>5</w:t>
      </w:r>
      <w:r>
        <w:rPr>
          <w:sz w:val="28"/>
          <w:szCs w:val="28"/>
        </w:rPr>
        <w:t>. tanév</w:t>
      </w:r>
      <w:r w:rsidR="002647F6">
        <w:rPr>
          <w:sz w:val="28"/>
          <w:szCs w:val="28"/>
        </w:rPr>
        <w:t xml:space="preserve"> I</w:t>
      </w:r>
      <w:r w:rsidR="003E42F7">
        <w:rPr>
          <w:sz w:val="28"/>
          <w:szCs w:val="28"/>
        </w:rPr>
        <w:t>. félévére</w:t>
      </w:r>
      <w:r>
        <w:rPr>
          <w:sz w:val="28"/>
          <w:szCs w:val="28"/>
        </w:rPr>
        <w:t xml:space="preserve"> is meghirdeti a felsőoktatásban tanuló nagyigmándi hallgatók részére a helyi ösztöndíj lehetőségét.</w:t>
      </w:r>
    </w:p>
    <w:p w:rsidR="0033109D" w:rsidRDefault="0033109D" w:rsidP="0033109D">
      <w:pPr>
        <w:jc w:val="center"/>
        <w:rPr>
          <w:b/>
          <w:sz w:val="28"/>
          <w:szCs w:val="28"/>
        </w:rPr>
      </w:pPr>
    </w:p>
    <w:p w:rsidR="0033109D" w:rsidRDefault="0033109D" w:rsidP="00331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Egyetemisták, főiskolások figyelem!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támogatásra jogosult az a 27. életévét be nem töltött Nagyigmándon állandó lakóhellyel rendelkező – első diplomáját szerző – hallgató, aki önálló és állandó jövedelemmel nem rendelkezik, valamint hallgatói jogviszonyát az adott felsőoktatási intézmény tanulmányi hivatala igazolja.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Első diplomáját szerző hallgatónak minősül az is, aki az alapképzését követően ugyanazon szakon vagy szakpáron mesterképzésen vesz részt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ugyanannál</w:t>
      </w:r>
      <w:proofErr w:type="spellEnd"/>
      <w:r>
        <w:rPr>
          <w:sz w:val="28"/>
          <w:szCs w:val="28"/>
        </w:rPr>
        <w:t xml:space="preserve"> a felsőoktatási intézménynél.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E42F7" w:rsidP="0033109D">
      <w:pPr>
        <w:rPr>
          <w:sz w:val="28"/>
          <w:szCs w:val="28"/>
        </w:rPr>
      </w:pPr>
      <w:r>
        <w:rPr>
          <w:b/>
          <w:sz w:val="28"/>
          <w:szCs w:val="28"/>
        </w:rPr>
        <w:t>A pályázat benyújtásának</w:t>
      </w:r>
      <w:r w:rsidR="0033109D">
        <w:rPr>
          <w:b/>
          <w:sz w:val="28"/>
          <w:szCs w:val="28"/>
        </w:rPr>
        <w:t xml:space="preserve"> helye</w:t>
      </w:r>
      <w:r w:rsidR="0033109D">
        <w:rPr>
          <w:sz w:val="28"/>
          <w:szCs w:val="28"/>
        </w:rPr>
        <w:t>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Nagyigmándi Közös Önkormányzati Hivatal (2942 Nagyigmánd, Kossuth L. u. 2.), </w:t>
      </w:r>
      <w:r w:rsidR="00410872">
        <w:rPr>
          <w:sz w:val="28"/>
          <w:szCs w:val="28"/>
        </w:rPr>
        <w:t>Szabó Mihály</w:t>
      </w:r>
      <w:r>
        <w:rPr>
          <w:sz w:val="28"/>
          <w:szCs w:val="28"/>
        </w:rPr>
        <w:t xml:space="preserve"> aljegyzőnél.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támogatást egyedi elbírálás alapján határozza meg a képviselő-testület.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Az ösztöndíj – tanulmányi eredmény alapján – fél évre kerül megállapításra a következők szerint: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4,5 feletti tanulmányi eredmény esetén, maximum </w:t>
      </w:r>
      <w:r w:rsidR="002647F6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>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4,0 – 4,49 tanulmányi eredmény között, maximum </w:t>
      </w:r>
      <w:r w:rsidR="002647F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3,5 – 3,99 tanulmányi eredmény között, maximum </w:t>
      </w:r>
      <w:r w:rsidR="002647F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3,0 – 3,49 tanulmányi eredmény között, maximum </w:t>
      </w:r>
      <w:r w:rsidR="002647F6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 félév leteltével az ösztöndíj </w:t>
      </w:r>
      <w:proofErr w:type="spellStart"/>
      <w:r>
        <w:rPr>
          <w:sz w:val="28"/>
          <w:szCs w:val="28"/>
        </w:rPr>
        <w:t>újrapályázható</w:t>
      </w:r>
      <w:proofErr w:type="spellEnd"/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 felsőoktatási tanulmányokat kezdő hallgatók esetében, az ösztöndíj mértéke az első félévben egységesen </w:t>
      </w:r>
      <w:r>
        <w:rPr>
          <w:b/>
          <w:sz w:val="28"/>
          <w:szCs w:val="28"/>
        </w:rPr>
        <w:t>5.000 Ft/hó</w:t>
      </w:r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 folyósítása – a beiratkozástól kezdődően – havonta, közvetlenül a támogatott bankszámlájára való utalással történik.</w:t>
      </w:r>
    </w:p>
    <w:p w:rsidR="0033109D" w:rsidRDefault="0033109D" w:rsidP="0033109D">
      <w:pPr>
        <w:jc w:val="center"/>
        <w:rPr>
          <w:b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 pályázathoz kötelezően benyújtandó mellékletek: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a) adatlap (mely a Nagyigmándi Közös Önkormányzati Hivatal aljegyzőjétől kérhető, vagy letölthető a </w:t>
      </w:r>
      <w:hyperlink r:id="rId5" w:history="1">
        <w:r>
          <w:rPr>
            <w:rStyle w:val="Hiperhivatkozs"/>
            <w:sz w:val="28"/>
            <w:szCs w:val="28"/>
          </w:rPr>
          <w:t>www.nagyigmand.hu</w:t>
        </w:r>
      </w:hyperlink>
      <w:r>
        <w:rPr>
          <w:sz w:val="28"/>
          <w:szCs w:val="28"/>
        </w:rPr>
        <w:t xml:space="preserve"> honlapról a letölthető </w:t>
      </w:r>
      <w:proofErr w:type="gramStart"/>
      <w:r>
        <w:rPr>
          <w:sz w:val="28"/>
          <w:szCs w:val="28"/>
        </w:rPr>
        <w:t>dokumentumok</w:t>
      </w:r>
      <w:proofErr w:type="gramEnd"/>
      <w:r>
        <w:rPr>
          <w:sz w:val="28"/>
          <w:szCs w:val="28"/>
        </w:rPr>
        <w:t xml:space="preserve"> közül). 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b) a tanulói jogviszony fennállásának igazolása az </w:t>
      </w:r>
      <w:proofErr w:type="gramStart"/>
      <w:r>
        <w:rPr>
          <w:sz w:val="28"/>
          <w:szCs w:val="28"/>
        </w:rPr>
        <w:t>aktuális</w:t>
      </w:r>
      <w:proofErr w:type="gramEnd"/>
      <w:r>
        <w:rPr>
          <w:sz w:val="28"/>
          <w:szCs w:val="28"/>
        </w:rPr>
        <w:t xml:space="preserve"> félévre vonatkozóan,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c) a leckekönyv másolata (a tanulmányaikat már megkezdett hallgatók esetén), amely tartalmazza az </w:t>
      </w:r>
      <w:proofErr w:type="gramStart"/>
      <w:r>
        <w:rPr>
          <w:sz w:val="28"/>
          <w:szCs w:val="28"/>
        </w:rPr>
        <w:t>aktuális</w:t>
      </w:r>
      <w:proofErr w:type="gramEnd"/>
      <w:r>
        <w:rPr>
          <w:sz w:val="28"/>
          <w:szCs w:val="28"/>
        </w:rPr>
        <w:t xml:space="preserve"> félév valamennyi vizsgaeredményét (szigorlatokat, alapvizsgákat is).</w:t>
      </w:r>
    </w:p>
    <w:p w:rsidR="0033109D" w:rsidRDefault="0033109D" w:rsidP="0033109D">
      <w:pPr>
        <w:jc w:val="center"/>
        <w:rPr>
          <w:b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tanulmányi eredmény meghatározása egyszerű számtani átlag alapján történik.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Amennyiben a pályázó leckekönyvének érdemjegy rovatában </w:t>
      </w:r>
      <w:proofErr w:type="spellStart"/>
      <w:r>
        <w:rPr>
          <w:sz w:val="28"/>
          <w:szCs w:val="28"/>
        </w:rPr>
        <w:t>javítatlan</w:t>
      </w:r>
      <w:proofErr w:type="spellEnd"/>
      <w:r>
        <w:rPr>
          <w:sz w:val="28"/>
          <w:szCs w:val="28"/>
        </w:rPr>
        <w:t xml:space="preserve"> „elégtelen (1)” bejegyzés szerepel, úgy az ösztöndíj a pályázó részére nem állapítható meg.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benyújtási határidő: 20</w:t>
      </w:r>
      <w:r w:rsidR="00410872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. </w:t>
      </w:r>
      <w:r w:rsidR="002647F6">
        <w:rPr>
          <w:b/>
          <w:sz w:val="28"/>
          <w:szCs w:val="28"/>
        </w:rPr>
        <w:t>szeptember 30</w:t>
      </w:r>
      <w:r>
        <w:rPr>
          <w:b/>
          <w:sz w:val="28"/>
          <w:szCs w:val="28"/>
        </w:rPr>
        <w:t>.</w:t>
      </w:r>
    </w:p>
    <w:p w:rsidR="0033109D" w:rsidRDefault="0033109D" w:rsidP="0033109D">
      <w:pPr>
        <w:jc w:val="center"/>
        <w:rPr>
          <w:b/>
          <w:i/>
          <w:sz w:val="28"/>
          <w:szCs w:val="28"/>
        </w:rPr>
      </w:pPr>
    </w:p>
    <w:p w:rsidR="0033109D" w:rsidRDefault="0033109D" w:rsidP="0033109D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Figyelem:</w:t>
      </w:r>
      <w:r>
        <w:rPr>
          <w:i/>
          <w:sz w:val="28"/>
          <w:szCs w:val="28"/>
        </w:rPr>
        <w:t xml:space="preserve"> A határidő elmulasztása jogvesztő, igazolásnak nincs helye. Aki a pályázatát nem nyújtja be fenti időpontig, az erre a félévre már nem részesülhet támogatásban!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/>
    <w:p w:rsidR="0033109D" w:rsidRDefault="0033109D" w:rsidP="0033109D"/>
    <w:p w:rsidR="00E4290C" w:rsidRDefault="00E4290C"/>
    <w:sectPr w:rsidR="00E4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1E54"/>
    <w:multiLevelType w:val="hybridMultilevel"/>
    <w:tmpl w:val="6F1CED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9D"/>
    <w:rsid w:val="00102E43"/>
    <w:rsid w:val="002647F6"/>
    <w:rsid w:val="0033109D"/>
    <w:rsid w:val="003E42F7"/>
    <w:rsid w:val="00410872"/>
    <w:rsid w:val="007F1054"/>
    <w:rsid w:val="00E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7B6A"/>
  <w15:chartTrackingRefBased/>
  <w15:docId w15:val="{1DAAE940-32A0-4C48-8593-28EBCBB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09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31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gyigman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Zemán Anikó</cp:lastModifiedBy>
  <cp:revision>2</cp:revision>
  <dcterms:created xsi:type="dcterms:W3CDTF">2024-08-28T12:33:00Z</dcterms:created>
  <dcterms:modified xsi:type="dcterms:W3CDTF">2024-08-28T12:33:00Z</dcterms:modified>
</cp:coreProperties>
</file>